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6D3FC" w14:textId="77777777" w:rsidR="00940F83" w:rsidRPr="00FC2C89" w:rsidRDefault="00940F83" w:rsidP="00FC2C89">
      <w:pPr>
        <w:pStyle w:val="Nagwek2"/>
        <w:spacing w:line="276" w:lineRule="auto"/>
        <w:jc w:val="right"/>
        <w:rPr>
          <w:rFonts w:ascii="Arial" w:hAnsi="Arial" w:cs="Arial"/>
          <w:sz w:val="20"/>
        </w:rPr>
      </w:pPr>
    </w:p>
    <w:p w14:paraId="3FCF169B" w14:textId="77777777" w:rsidR="00940F83" w:rsidRPr="00FC2C89" w:rsidRDefault="00A74F87" w:rsidP="00FC2C89">
      <w:pPr>
        <w:spacing w:line="276" w:lineRule="auto"/>
        <w:ind w:left="4248"/>
        <w:jc w:val="right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Załącznik nr</w:t>
      </w:r>
      <w:r w:rsidR="004B3ED7" w:rsidRPr="00FC2C89">
        <w:rPr>
          <w:rFonts w:ascii="Arial" w:hAnsi="Arial" w:cs="Arial"/>
          <w:sz w:val="20"/>
        </w:rPr>
        <w:t xml:space="preserve"> 8</w:t>
      </w:r>
      <w:r w:rsidR="005737D6" w:rsidRPr="00FC2C89">
        <w:rPr>
          <w:rFonts w:ascii="Arial" w:hAnsi="Arial" w:cs="Arial"/>
          <w:sz w:val="20"/>
        </w:rPr>
        <w:t xml:space="preserve"> </w:t>
      </w:r>
      <w:r w:rsidR="00FC4244" w:rsidRPr="00FC2C89">
        <w:rPr>
          <w:rFonts w:ascii="Arial" w:hAnsi="Arial" w:cs="Arial"/>
          <w:sz w:val="20"/>
        </w:rPr>
        <w:t xml:space="preserve">do Regulaminu </w:t>
      </w:r>
      <w:r w:rsidR="005737D6" w:rsidRPr="00FC2C89">
        <w:rPr>
          <w:rFonts w:ascii="Arial" w:hAnsi="Arial" w:cs="Arial"/>
          <w:sz w:val="20"/>
        </w:rPr>
        <w:t>k</w:t>
      </w:r>
      <w:r w:rsidRPr="00FC2C89">
        <w:rPr>
          <w:rFonts w:ascii="Arial" w:hAnsi="Arial" w:cs="Arial"/>
          <w:sz w:val="20"/>
        </w:rPr>
        <w:t>onkursu</w:t>
      </w:r>
    </w:p>
    <w:p w14:paraId="06A30AA9" w14:textId="77777777" w:rsidR="00940F83" w:rsidRPr="00FC2C89" w:rsidRDefault="00940F83" w:rsidP="00FC2C89">
      <w:pPr>
        <w:pStyle w:val="Nagwek2"/>
        <w:spacing w:line="276" w:lineRule="auto"/>
        <w:jc w:val="right"/>
        <w:rPr>
          <w:rFonts w:ascii="Arial" w:hAnsi="Arial" w:cs="Arial"/>
          <w:sz w:val="20"/>
        </w:rPr>
      </w:pPr>
    </w:p>
    <w:p w14:paraId="37DC9A69" w14:textId="77777777" w:rsidR="00FC1D7F" w:rsidRPr="00FC2C89" w:rsidRDefault="00FC1D7F" w:rsidP="00FC2C89">
      <w:pPr>
        <w:spacing w:line="276" w:lineRule="auto"/>
        <w:jc w:val="right"/>
        <w:rPr>
          <w:rFonts w:ascii="Arial" w:hAnsi="Arial" w:cs="Arial"/>
          <w:sz w:val="20"/>
          <w:lang w:eastAsia="en-US"/>
        </w:rPr>
      </w:pPr>
    </w:p>
    <w:p w14:paraId="251C7DA5" w14:textId="77777777" w:rsidR="006E137B" w:rsidRPr="00FC2C89" w:rsidRDefault="00692A68" w:rsidP="00FC2C89">
      <w:pPr>
        <w:spacing w:line="276" w:lineRule="auto"/>
        <w:jc w:val="right"/>
        <w:rPr>
          <w:rFonts w:ascii="Arial" w:hAnsi="Arial" w:cs="Arial"/>
          <w:sz w:val="20"/>
          <w:lang w:eastAsia="en-US"/>
        </w:rPr>
      </w:pPr>
      <w:r w:rsidRPr="00FC2C89">
        <w:rPr>
          <w:rFonts w:ascii="Arial" w:hAnsi="Arial" w:cs="Arial"/>
          <w:sz w:val="20"/>
          <w:lang w:eastAsia="en-US"/>
        </w:rPr>
        <w:t>…………………..</w:t>
      </w:r>
    </w:p>
    <w:p w14:paraId="510CF211" w14:textId="77777777" w:rsidR="00AC40D0" w:rsidRPr="00FC2C89" w:rsidRDefault="00AC40D0" w:rsidP="00FC2C89">
      <w:pPr>
        <w:pStyle w:val="Nagwek2"/>
        <w:spacing w:line="276" w:lineRule="auto"/>
        <w:jc w:val="right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Miejscowość i data</w:t>
      </w:r>
    </w:p>
    <w:p w14:paraId="78AF48D2" w14:textId="77777777" w:rsidR="00692A68" w:rsidRPr="00FC2C89" w:rsidRDefault="00692A68" w:rsidP="00FC2C89">
      <w:pPr>
        <w:spacing w:line="276" w:lineRule="auto"/>
        <w:rPr>
          <w:rFonts w:ascii="Arial" w:hAnsi="Arial" w:cs="Arial"/>
          <w:sz w:val="20"/>
          <w:lang w:eastAsia="en-US"/>
        </w:rPr>
      </w:pPr>
      <w:r w:rsidRPr="00FC2C89">
        <w:rPr>
          <w:rFonts w:ascii="Arial" w:hAnsi="Arial" w:cs="Arial"/>
          <w:sz w:val="20"/>
          <w:lang w:eastAsia="en-US"/>
        </w:rPr>
        <w:t>………………………..</w:t>
      </w:r>
    </w:p>
    <w:p w14:paraId="7789878A" w14:textId="77777777" w:rsidR="00692A68" w:rsidRPr="00FC2C89" w:rsidRDefault="00692A68" w:rsidP="00FC2C89">
      <w:pPr>
        <w:spacing w:line="276" w:lineRule="auto"/>
        <w:rPr>
          <w:rFonts w:ascii="Arial" w:hAnsi="Arial" w:cs="Arial"/>
          <w:sz w:val="20"/>
          <w:lang w:eastAsia="en-US"/>
        </w:rPr>
      </w:pPr>
      <w:r w:rsidRPr="00FC2C89">
        <w:rPr>
          <w:rFonts w:ascii="Arial" w:hAnsi="Arial" w:cs="Arial"/>
          <w:sz w:val="20"/>
          <w:lang w:eastAsia="en-US"/>
        </w:rPr>
        <w:t>………………………..</w:t>
      </w:r>
    </w:p>
    <w:p w14:paraId="72219EA8" w14:textId="77777777" w:rsidR="00AC40D0" w:rsidRPr="00FC2C89" w:rsidRDefault="00692A68" w:rsidP="00FC2C89">
      <w:pPr>
        <w:pStyle w:val="Nagwek2"/>
        <w:spacing w:line="276" w:lineRule="auto"/>
        <w:rPr>
          <w:rFonts w:ascii="Arial" w:hAnsi="Arial" w:cs="Arial"/>
          <w:i w:val="0"/>
          <w:sz w:val="20"/>
        </w:rPr>
      </w:pPr>
      <w:r w:rsidRPr="00FC2C89">
        <w:rPr>
          <w:rFonts w:ascii="Arial" w:hAnsi="Arial" w:cs="Arial"/>
          <w:i w:val="0"/>
          <w:sz w:val="20"/>
        </w:rPr>
        <w:t>………………………..</w:t>
      </w:r>
    </w:p>
    <w:p w14:paraId="0ED09808" w14:textId="77777777" w:rsidR="00AC40D0" w:rsidRPr="00FC2C89" w:rsidRDefault="00692A68" w:rsidP="00FC2C89">
      <w:pPr>
        <w:pStyle w:val="Nagwek2"/>
        <w:spacing w:line="276" w:lineRule="auto"/>
        <w:rPr>
          <w:rFonts w:ascii="Arial" w:hAnsi="Arial" w:cs="Arial"/>
          <w:i w:val="0"/>
          <w:sz w:val="20"/>
        </w:rPr>
      </w:pPr>
      <w:r w:rsidRPr="00FC2C89">
        <w:rPr>
          <w:rFonts w:ascii="Arial" w:hAnsi="Arial" w:cs="Arial"/>
          <w:i w:val="0"/>
          <w:sz w:val="20"/>
        </w:rPr>
        <w:t xml:space="preserve">………………………. </w:t>
      </w:r>
    </w:p>
    <w:p w14:paraId="73652E44" w14:textId="0BC2296F" w:rsidR="00603EF4" w:rsidRPr="00FC2C89" w:rsidRDefault="00FC2C89" w:rsidP="00FC2C89">
      <w:pPr>
        <w:pStyle w:val="Nagwek2"/>
        <w:spacing w:line="276" w:lineRule="auto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Nazwa i adres </w:t>
      </w:r>
      <w:r w:rsidR="00B629C6" w:rsidRPr="00FC2C89">
        <w:rPr>
          <w:rFonts w:ascii="Arial" w:hAnsi="Arial" w:cs="Arial"/>
          <w:sz w:val="20"/>
        </w:rPr>
        <w:t xml:space="preserve">Beneficjenta </w:t>
      </w:r>
    </w:p>
    <w:p w14:paraId="0BACCBDC" w14:textId="77777777" w:rsidR="00603EF4" w:rsidRPr="00FC2C89" w:rsidRDefault="00603EF4" w:rsidP="00FC2C89">
      <w:pPr>
        <w:spacing w:line="276" w:lineRule="auto"/>
        <w:rPr>
          <w:rFonts w:ascii="Arial" w:hAnsi="Arial" w:cs="Arial"/>
          <w:b/>
          <w:sz w:val="22"/>
          <w:szCs w:val="28"/>
        </w:rPr>
      </w:pPr>
    </w:p>
    <w:p w14:paraId="7F1572C9" w14:textId="77777777" w:rsidR="002D672B" w:rsidRPr="00FC2C89" w:rsidRDefault="002D672B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FC2C89">
        <w:rPr>
          <w:rFonts w:ascii="Arial" w:hAnsi="Arial" w:cs="Arial"/>
          <w:b/>
          <w:sz w:val="20"/>
        </w:rPr>
        <w:t>OŚWIADCZENIA</w:t>
      </w:r>
    </w:p>
    <w:p w14:paraId="74E18E3D" w14:textId="77777777" w:rsidR="002D672B" w:rsidRPr="00FC2C89" w:rsidRDefault="002D672B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0C1AB8DE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FC2C89">
        <w:rPr>
          <w:rFonts w:ascii="Arial" w:hAnsi="Arial" w:cs="Arial"/>
          <w:b/>
          <w:sz w:val="20"/>
        </w:rPr>
        <w:t xml:space="preserve"> w związku z ubieganiem się o dofinansowanie </w:t>
      </w:r>
    </w:p>
    <w:p w14:paraId="7832D61E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FC2C89">
        <w:rPr>
          <w:rFonts w:ascii="Arial" w:hAnsi="Arial" w:cs="Arial"/>
          <w:b/>
          <w:sz w:val="20"/>
        </w:rPr>
        <w:t xml:space="preserve">z Programu Operacyjnego </w:t>
      </w:r>
      <w:r w:rsidRPr="00FC2C89">
        <w:rPr>
          <w:rFonts w:ascii="Arial" w:hAnsi="Arial" w:cs="Arial"/>
          <w:b/>
          <w:i/>
          <w:sz w:val="20"/>
        </w:rPr>
        <w:t>Infrastruktura i Środowisko</w:t>
      </w:r>
      <w:r w:rsidRPr="00FC2C89">
        <w:rPr>
          <w:rFonts w:ascii="Arial" w:hAnsi="Arial" w:cs="Arial"/>
          <w:b/>
          <w:sz w:val="20"/>
        </w:rPr>
        <w:t xml:space="preserve"> </w:t>
      </w:r>
      <w:r w:rsidRPr="00FC2C89">
        <w:rPr>
          <w:rStyle w:val="Odwoanieprzypisudolnego"/>
          <w:rFonts w:ascii="Arial" w:hAnsi="Arial" w:cs="Arial"/>
          <w:sz w:val="20"/>
        </w:rPr>
        <w:footnoteReference w:id="1"/>
      </w:r>
    </w:p>
    <w:p w14:paraId="514D22F3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1742AD68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74031C2F" w14:textId="1DD3904A" w:rsidR="00603EF4" w:rsidRPr="00FC2C89" w:rsidRDefault="005737D6" w:rsidP="00FC2C89">
      <w:pPr>
        <w:spacing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W związku z ubieganiem się ...............................................</w:t>
      </w:r>
      <w:r w:rsidRPr="00FC2C89">
        <w:rPr>
          <w:rFonts w:ascii="Arial" w:hAnsi="Arial" w:cs="Arial"/>
          <w:i/>
          <w:iCs/>
          <w:sz w:val="20"/>
        </w:rPr>
        <w:t xml:space="preserve"> (nazwa Beneficjenta)</w:t>
      </w:r>
      <w:r w:rsidRPr="00FC2C89">
        <w:rPr>
          <w:rFonts w:ascii="Arial" w:hAnsi="Arial" w:cs="Arial"/>
          <w:sz w:val="20"/>
        </w:rPr>
        <w:t xml:space="preserve"> o przyznanie dofinansowania ze środków Europejskiego Funduszu Rozwoju Regionalnego w</w:t>
      </w:r>
      <w:r w:rsidR="00FC2C89" w:rsidRPr="00FC2C89">
        <w:rPr>
          <w:rFonts w:ascii="Arial" w:hAnsi="Arial" w:cs="Arial"/>
          <w:sz w:val="20"/>
        </w:rPr>
        <w:t xml:space="preserve"> </w:t>
      </w:r>
      <w:r w:rsidRPr="00FC2C89">
        <w:rPr>
          <w:rFonts w:ascii="Arial" w:hAnsi="Arial" w:cs="Arial"/>
          <w:sz w:val="20"/>
        </w:rPr>
        <w:t xml:space="preserve">ramach Programu Operacyjnego </w:t>
      </w:r>
      <w:r w:rsidRPr="00FC2C89">
        <w:rPr>
          <w:rFonts w:ascii="Arial" w:hAnsi="Arial" w:cs="Arial"/>
          <w:i/>
          <w:sz w:val="20"/>
        </w:rPr>
        <w:t xml:space="preserve">Infrastruktura i Środowisko na lata 2014-2020, </w:t>
      </w:r>
      <w:r w:rsidRPr="00FC2C89">
        <w:rPr>
          <w:rFonts w:ascii="Arial" w:hAnsi="Arial" w:cs="Arial"/>
          <w:sz w:val="20"/>
        </w:rPr>
        <w:t xml:space="preserve">Osi priorytetowej IX </w:t>
      </w:r>
      <w:r w:rsidRPr="00FC2C89">
        <w:rPr>
          <w:rFonts w:ascii="Arial" w:hAnsi="Arial" w:cs="Arial"/>
          <w:i/>
          <w:sz w:val="20"/>
        </w:rPr>
        <w:t>Wzmocnienie strategicznej infrastruktury ochrony zdrowia</w:t>
      </w:r>
      <w:r w:rsidRPr="00FC2C89">
        <w:rPr>
          <w:rFonts w:ascii="Arial" w:hAnsi="Arial" w:cs="Arial"/>
          <w:sz w:val="20"/>
        </w:rPr>
        <w:t>, Działania 9.</w:t>
      </w:r>
      <w:r w:rsidR="00AE1E21" w:rsidRPr="00FC2C89">
        <w:rPr>
          <w:rFonts w:ascii="Arial" w:hAnsi="Arial" w:cs="Arial"/>
          <w:sz w:val="20"/>
        </w:rPr>
        <w:t>2</w:t>
      </w:r>
      <w:r w:rsidRPr="00FC2C89">
        <w:rPr>
          <w:rFonts w:ascii="Arial" w:hAnsi="Arial" w:cs="Arial"/>
          <w:sz w:val="20"/>
        </w:rPr>
        <w:t xml:space="preserve"> </w:t>
      </w:r>
      <w:r w:rsidRPr="00FC2C89">
        <w:rPr>
          <w:rFonts w:ascii="Arial" w:hAnsi="Arial" w:cs="Arial"/>
          <w:i/>
          <w:sz w:val="20"/>
        </w:rPr>
        <w:t xml:space="preserve">Infrastruktura </w:t>
      </w:r>
      <w:r w:rsidR="00AE1E21" w:rsidRPr="00FC2C89">
        <w:rPr>
          <w:rFonts w:ascii="Arial" w:hAnsi="Arial" w:cs="Arial"/>
          <w:i/>
          <w:sz w:val="20"/>
        </w:rPr>
        <w:t>ponadregionalnych podmiotów leczniczych</w:t>
      </w:r>
      <w:r w:rsidRPr="00FC2C89">
        <w:rPr>
          <w:rFonts w:ascii="Arial" w:hAnsi="Arial" w:cs="Arial"/>
          <w:sz w:val="20"/>
        </w:rPr>
        <w:t xml:space="preserve"> na realizację P</w:t>
      </w:r>
      <w:r w:rsidR="00603EF4" w:rsidRPr="00FC2C89">
        <w:rPr>
          <w:rFonts w:ascii="Arial" w:hAnsi="Arial" w:cs="Arial"/>
          <w:sz w:val="20"/>
        </w:rPr>
        <w:t>rojektu ………………………… (</w:t>
      </w:r>
      <w:r w:rsidR="00603EF4" w:rsidRPr="00FC2C89">
        <w:rPr>
          <w:rFonts w:ascii="Arial" w:hAnsi="Arial" w:cs="Arial"/>
          <w:i/>
          <w:sz w:val="20"/>
        </w:rPr>
        <w:t>tytuł projektu</w:t>
      </w:r>
      <w:r w:rsidR="00603EF4" w:rsidRPr="00FC2C89">
        <w:rPr>
          <w:rFonts w:ascii="Arial" w:hAnsi="Arial" w:cs="Arial"/>
          <w:sz w:val="20"/>
        </w:rPr>
        <w:t>) (zwanego dalej projektem), Beneficjent oświadcza, że:</w:t>
      </w:r>
    </w:p>
    <w:p w14:paraId="365D3A20" w14:textId="77777777" w:rsidR="00603EF4" w:rsidRPr="00FC2C89" w:rsidRDefault="00603EF4" w:rsidP="00FC2C89">
      <w:pPr>
        <w:spacing w:after="120" w:line="276" w:lineRule="auto"/>
        <w:jc w:val="both"/>
        <w:rPr>
          <w:rFonts w:ascii="Arial" w:hAnsi="Arial" w:cs="Arial"/>
          <w:sz w:val="20"/>
        </w:rPr>
      </w:pPr>
    </w:p>
    <w:p w14:paraId="318BABA0" w14:textId="77777777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Żaden element projektu nie był, nie jest i nie będzie </w:t>
      </w:r>
      <w:r w:rsidR="00EF6A96" w:rsidRPr="00FC2C89">
        <w:rPr>
          <w:rFonts w:ascii="Arial" w:hAnsi="Arial" w:cs="Arial"/>
          <w:sz w:val="20"/>
        </w:rPr>
        <w:t xml:space="preserve">podwójnie finansowany w rozumieniu rozdziału 6.7 </w:t>
      </w:r>
      <w:r w:rsidR="00EF6A96" w:rsidRPr="00FC2C89">
        <w:rPr>
          <w:rFonts w:ascii="Arial" w:hAnsi="Arial" w:cs="Arial"/>
          <w:i/>
          <w:sz w:val="20"/>
        </w:rPr>
        <w:t>Wytycznych w zakresie kwalifikowalności wydatków w ramach Programu Operacyjnego Infrastruktura i Środowisko na lata 2014-2020</w:t>
      </w:r>
      <w:r w:rsidR="00EF6A96" w:rsidRPr="00FC2C89">
        <w:rPr>
          <w:rFonts w:ascii="Arial" w:hAnsi="Arial" w:cs="Arial"/>
          <w:sz w:val="20"/>
        </w:rPr>
        <w:t>.</w:t>
      </w:r>
    </w:p>
    <w:p w14:paraId="5643F656" w14:textId="0A88462C" w:rsidR="00C84052" w:rsidRPr="00FC2C89" w:rsidRDefault="00C84052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Projekt nie został fizycznie ukończony (w przypadku robót budowlanych) lub w pełni zrealizowany (w przypadku dostaw i usług</w:t>
      </w:r>
      <w:r w:rsidR="00FC2C89" w:rsidRPr="00FC2C89">
        <w:rPr>
          <w:rFonts w:ascii="Arial" w:hAnsi="Arial" w:cs="Arial"/>
          <w:sz w:val="20"/>
        </w:rPr>
        <w:t>) przed przedłożeniem wniosku o </w:t>
      </w:r>
      <w:r w:rsidRPr="00FC2C89">
        <w:rPr>
          <w:rFonts w:ascii="Arial" w:hAnsi="Arial" w:cs="Arial"/>
          <w:sz w:val="20"/>
        </w:rPr>
        <w:t>dofinansowanie, niezależnie od tego, czy wszystkie dotyczące tego projektu płatności zostały przez beneficjenta dokonane</w:t>
      </w:r>
      <w:r w:rsidRPr="00FC2C89">
        <w:rPr>
          <w:rStyle w:val="Odwoanieprzypisudolnego"/>
          <w:rFonts w:ascii="Arial" w:hAnsi="Arial" w:cs="Arial"/>
          <w:sz w:val="20"/>
        </w:rPr>
        <w:footnoteReference w:id="2"/>
      </w:r>
      <w:r w:rsidRPr="00FC2C89">
        <w:rPr>
          <w:rFonts w:ascii="Arial" w:hAnsi="Arial" w:cs="Arial"/>
          <w:sz w:val="20"/>
        </w:rPr>
        <w:t>.</w:t>
      </w:r>
    </w:p>
    <w:p w14:paraId="084E1996" w14:textId="77777777" w:rsidR="00EF6A96" w:rsidRPr="00FC2C89" w:rsidRDefault="00EF6A96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Nie podlega wykluczeniu z ubiegania się o dofinansowanie na podstawie odrębnych przepisów takich jak:</w:t>
      </w:r>
    </w:p>
    <w:p w14:paraId="373848E3" w14:textId="77777777" w:rsidR="00EF6A96" w:rsidRPr="00FC2C89" w:rsidRDefault="00EF6A96" w:rsidP="00FC2C89">
      <w:pPr>
        <w:pStyle w:val="Default"/>
        <w:spacing w:line="276" w:lineRule="auto"/>
        <w:ind w:left="709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a) art. 207 ust. 4 ustawy z dnia 27 sierpnia 2009 r. o finansach publicznych (</w:t>
      </w:r>
      <w:proofErr w:type="spellStart"/>
      <w:r w:rsidRPr="00FC2C89">
        <w:rPr>
          <w:rFonts w:ascii="Arial" w:hAnsi="Arial" w:cs="Arial"/>
          <w:sz w:val="20"/>
        </w:rPr>
        <w:t>t.j</w:t>
      </w:r>
      <w:proofErr w:type="spellEnd"/>
      <w:r w:rsidRPr="00FC2C89">
        <w:rPr>
          <w:rFonts w:ascii="Arial" w:hAnsi="Arial" w:cs="Arial"/>
          <w:sz w:val="20"/>
        </w:rPr>
        <w:t xml:space="preserve">. Dz. U. 2013 r. poz. 885 z </w:t>
      </w:r>
      <w:proofErr w:type="spellStart"/>
      <w:r w:rsidRPr="00FC2C89">
        <w:rPr>
          <w:rFonts w:ascii="Arial" w:hAnsi="Arial" w:cs="Arial"/>
          <w:sz w:val="20"/>
        </w:rPr>
        <w:t>późn</w:t>
      </w:r>
      <w:proofErr w:type="spellEnd"/>
      <w:r w:rsidRPr="00FC2C89">
        <w:rPr>
          <w:rFonts w:ascii="Arial" w:hAnsi="Arial" w:cs="Arial"/>
          <w:sz w:val="20"/>
        </w:rPr>
        <w:t xml:space="preserve">. zm.); </w:t>
      </w:r>
    </w:p>
    <w:p w14:paraId="05510B8E" w14:textId="77777777" w:rsidR="00DB7D96" w:rsidRPr="00FC2C89" w:rsidRDefault="00EF6A96" w:rsidP="00FC2C89">
      <w:pPr>
        <w:pStyle w:val="Default"/>
        <w:spacing w:line="276" w:lineRule="auto"/>
        <w:ind w:left="709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b) art. 12 ust. 1 pkt 1 ustawy z dnia 15 czerwca 2012 r. o skutkach powierzania wykonywania pracy cudzoziemcom przebywającym wbrew przepisom na terytorium Rzeczypospolitej Polskiej (Dz. U. 2012 poz. 769); </w:t>
      </w:r>
    </w:p>
    <w:p w14:paraId="7ED73950" w14:textId="77777777" w:rsidR="00EF6A96" w:rsidRPr="00FC2C89" w:rsidRDefault="00EF6A96" w:rsidP="00FC2C89">
      <w:pPr>
        <w:pStyle w:val="Default"/>
        <w:spacing w:line="276" w:lineRule="auto"/>
        <w:ind w:left="709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c) art. 9 ust. 1 pkt 2a ustawy z dnia 28 października 2002 r. o odpowiedzialności podmiotów zbiorowych za czyny zabronione pod groźbą kary (</w:t>
      </w:r>
      <w:proofErr w:type="spellStart"/>
      <w:r w:rsidRPr="00FC2C89">
        <w:rPr>
          <w:rFonts w:ascii="Arial" w:hAnsi="Arial" w:cs="Arial"/>
          <w:sz w:val="20"/>
        </w:rPr>
        <w:t>t.j</w:t>
      </w:r>
      <w:proofErr w:type="spellEnd"/>
      <w:r w:rsidRPr="00FC2C89">
        <w:rPr>
          <w:rFonts w:ascii="Arial" w:hAnsi="Arial" w:cs="Arial"/>
          <w:sz w:val="20"/>
        </w:rPr>
        <w:t>. Dz. U. 2014 r. poz.</w:t>
      </w:r>
      <w:r w:rsidR="00DB7D96" w:rsidRPr="00FC2C89">
        <w:rPr>
          <w:rFonts w:ascii="Arial" w:hAnsi="Arial" w:cs="Arial"/>
          <w:sz w:val="20"/>
        </w:rPr>
        <w:t xml:space="preserve"> </w:t>
      </w:r>
      <w:r w:rsidRPr="00FC2C89">
        <w:rPr>
          <w:rFonts w:ascii="Arial" w:hAnsi="Arial" w:cs="Arial"/>
          <w:sz w:val="20"/>
        </w:rPr>
        <w:t xml:space="preserve">1417 z </w:t>
      </w:r>
      <w:proofErr w:type="spellStart"/>
      <w:r w:rsidRPr="00FC2C89">
        <w:rPr>
          <w:rFonts w:ascii="Arial" w:hAnsi="Arial" w:cs="Arial"/>
          <w:sz w:val="20"/>
        </w:rPr>
        <w:t>późn</w:t>
      </w:r>
      <w:proofErr w:type="spellEnd"/>
      <w:r w:rsidRPr="00FC2C89">
        <w:rPr>
          <w:rFonts w:ascii="Arial" w:hAnsi="Arial" w:cs="Arial"/>
          <w:sz w:val="20"/>
        </w:rPr>
        <w:t xml:space="preserve">. </w:t>
      </w:r>
      <w:r w:rsidR="00DB7D96" w:rsidRPr="00FC2C89">
        <w:rPr>
          <w:rFonts w:ascii="Arial" w:hAnsi="Arial" w:cs="Arial"/>
          <w:sz w:val="20"/>
        </w:rPr>
        <w:t xml:space="preserve">zm.). </w:t>
      </w:r>
      <w:r w:rsidR="00603EF4" w:rsidRPr="00FC2C89">
        <w:rPr>
          <w:rFonts w:ascii="Arial" w:hAnsi="Arial" w:cs="Arial"/>
          <w:sz w:val="20"/>
        </w:rPr>
        <w:t>Treść i struktura papierowej wersji wniosku o dofinansowanie i załączników do tego wniosku są tożsame z treścią i strukturą elektronicznej wersji tych dokumentów.</w:t>
      </w:r>
    </w:p>
    <w:p w14:paraId="21BEBA36" w14:textId="77777777" w:rsidR="00C84052" w:rsidRPr="00FC2C89" w:rsidRDefault="00C84052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Nie jest przedsiębiorstwem w trudnej sytuacji w rozumieniu Komunikatu Komisji </w:t>
      </w:r>
      <w:r w:rsidRPr="00FC2C89">
        <w:rPr>
          <w:rFonts w:ascii="Arial" w:hAnsi="Arial" w:cs="Arial"/>
          <w:i/>
          <w:sz w:val="20"/>
        </w:rPr>
        <w:t>Wytyczne dotyczące pomocy państwa na ratowanie i restrukturyzację przedsiębiorstw niefinansowych znajdujących się w trudnej sytuacji</w:t>
      </w:r>
      <w:r w:rsidRPr="00FC2C89">
        <w:rPr>
          <w:rFonts w:ascii="Arial" w:hAnsi="Arial" w:cs="Arial"/>
          <w:sz w:val="20"/>
        </w:rPr>
        <w:t xml:space="preserve"> (Dz. Urz. UE 2014 C 249/01).</w:t>
      </w:r>
    </w:p>
    <w:p w14:paraId="2CFA5EBE" w14:textId="77777777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lastRenderedPageBreak/>
        <w:t>Wyraża zgodę na poddanie się kontroli, w zakr</w:t>
      </w:r>
      <w:r w:rsidR="00566692" w:rsidRPr="00FC2C89">
        <w:rPr>
          <w:rFonts w:ascii="Arial" w:hAnsi="Arial" w:cs="Arial"/>
          <w:sz w:val="20"/>
        </w:rPr>
        <w:t>esie i na zasadach określonych w </w:t>
      </w:r>
      <w:r w:rsidRPr="00FC2C89">
        <w:rPr>
          <w:rFonts w:ascii="Arial" w:hAnsi="Arial" w:cs="Arial"/>
          <w:sz w:val="20"/>
        </w:rPr>
        <w:t xml:space="preserve">wydanych przez Ministra </w:t>
      </w:r>
      <w:r w:rsidR="00624FEE" w:rsidRPr="00FC2C89">
        <w:rPr>
          <w:rFonts w:ascii="Arial" w:hAnsi="Arial" w:cs="Arial"/>
          <w:sz w:val="20"/>
        </w:rPr>
        <w:t xml:space="preserve">Infrastruktury i </w:t>
      </w:r>
      <w:r w:rsidRPr="00FC2C89">
        <w:rPr>
          <w:rFonts w:ascii="Arial" w:hAnsi="Arial" w:cs="Arial"/>
          <w:sz w:val="20"/>
        </w:rPr>
        <w:t xml:space="preserve">Rozwoju </w:t>
      </w:r>
      <w:r w:rsidRPr="00FC2C89">
        <w:rPr>
          <w:rFonts w:ascii="Arial" w:hAnsi="Arial" w:cs="Arial"/>
          <w:i/>
          <w:sz w:val="20"/>
        </w:rPr>
        <w:t xml:space="preserve">Wytycznych w zakresie kontroli </w:t>
      </w:r>
      <w:r w:rsidR="00773B6C" w:rsidRPr="00FC2C89">
        <w:rPr>
          <w:rFonts w:ascii="Arial" w:hAnsi="Arial" w:cs="Arial"/>
          <w:i/>
          <w:sz w:val="20"/>
        </w:rPr>
        <w:t xml:space="preserve">dla </w:t>
      </w:r>
      <w:r w:rsidRPr="00FC2C89">
        <w:rPr>
          <w:rFonts w:ascii="Arial" w:hAnsi="Arial" w:cs="Arial"/>
          <w:i/>
          <w:sz w:val="20"/>
        </w:rPr>
        <w:t>Programu Operacyjnego Infrastruktura i Środowisko</w:t>
      </w:r>
      <w:r w:rsidR="00773B6C" w:rsidRPr="00FC2C89">
        <w:rPr>
          <w:rFonts w:ascii="Arial" w:hAnsi="Arial" w:cs="Arial"/>
          <w:i/>
          <w:sz w:val="20"/>
        </w:rPr>
        <w:t xml:space="preserve"> 2014-2020</w:t>
      </w:r>
      <w:r w:rsidRPr="00FC2C89">
        <w:rPr>
          <w:rFonts w:ascii="Arial" w:hAnsi="Arial" w:cs="Arial"/>
          <w:sz w:val="20"/>
        </w:rPr>
        <w:t>.</w:t>
      </w:r>
      <w:r w:rsidRPr="00FC2C89">
        <w:rPr>
          <w:rStyle w:val="Odwoanieprzypisudolnego"/>
          <w:rFonts w:ascii="Arial" w:hAnsi="Arial" w:cs="Arial"/>
          <w:sz w:val="20"/>
        </w:rPr>
        <w:footnoteReference w:id="3"/>
      </w:r>
    </w:p>
    <w:p w14:paraId="1C11708C" w14:textId="106511E1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Realizując powyższy projekt nie może odzyskać w żaden sposób poniesionego kosztu podatku VAT w zakresie, w jakim we wniosku o dofinansowanie został wskazany jako kwalifikowalny. Jednocześnie Beneficjent zobowiązuje</w:t>
      </w:r>
      <w:r w:rsidR="00566692" w:rsidRPr="00FC2C89">
        <w:rPr>
          <w:rFonts w:ascii="Arial" w:hAnsi="Arial" w:cs="Arial"/>
          <w:sz w:val="20"/>
        </w:rPr>
        <w:t xml:space="preserve"> się do zwrotu zrefundowanej w </w:t>
      </w:r>
      <w:r w:rsidRPr="00FC2C89">
        <w:rPr>
          <w:rFonts w:ascii="Arial" w:hAnsi="Arial" w:cs="Arial"/>
          <w:sz w:val="20"/>
        </w:rPr>
        <w:t>ramach projektu części poniesionego VAT, jeżeli zaistnieją przesłanki umożliwiające odzyskanie tego podatku przez Beneficjenta.</w:t>
      </w:r>
      <w:r w:rsidRPr="00FC2C89">
        <w:rPr>
          <w:rStyle w:val="Odwoanieprzypisudolnego"/>
          <w:rFonts w:ascii="Arial" w:hAnsi="Arial" w:cs="Arial"/>
          <w:sz w:val="20"/>
        </w:rPr>
        <w:footnoteReference w:id="4"/>
      </w:r>
    </w:p>
    <w:p w14:paraId="6417764F" w14:textId="0A8D49BA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Wydatki poniesione przez …</w:t>
      </w:r>
      <w:r w:rsidR="00566692" w:rsidRPr="00FC2C89">
        <w:rPr>
          <w:rFonts w:ascii="Arial" w:hAnsi="Arial" w:cs="Arial"/>
          <w:sz w:val="20"/>
        </w:rPr>
        <w:t>……………</w:t>
      </w:r>
      <w:r w:rsidRPr="00FC2C89">
        <w:rPr>
          <w:rFonts w:ascii="Arial" w:hAnsi="Arial" w:cs="Arial"/>
          <w:sz w:val="20"/>
        </w:rPr>
        <w:t xml:space="preserve"> (</w:t>
      </w:r>
      <w:r w:rsidRPr="00FC2C89">
        <w:rPr>
          <w:rFonts w:ascii="Arial" w:hAnsi="Arial" w:cs="Arial"/>
          <w:i/>
          <w:sz w:val="20"/>
        </w:rPr>
        <w:t>należy podać nazwę podmiotu</w:t>
      </w:r>
      <w:r w:rsidRPr="00FC2C89">
        <w:rPr>
          <w:rFonts w:ascii="Arial" w:hAnsi="Arial" w:cs="Arial"/>
          <w:sz w:val="20"/>
        </w:rPr>
        <w:t>) zostały poniesione zgodnie z zasadami kwalifikowania wydatków i Beneficjent przyjmuje na siebie odpowiedzialność za ich prawidłowość.</w:t>
      </w:r>
      <w:r w:rsidRPr="00FC2C89">
        <w:rPr>
          <w:rStyle w:val="Odwoanieprzypisudolnego"/>
          <w:rFonts w:ascii="Arial" w:hAnsi="Arial" w:cs="Arial"/>
          <w:sz w:val="20"/>
        </w:rPr>
        <w:footnoteReference w:id="5"/>
      </w:r>
    </w:p>
    <w:p w14:paraId="1501796A" w14:textId="77777777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Posiada odrębny system księgowy lub stosuje odpowiedni kod księgowy dla wszystkich operacji finansowych związanych z projektem.</w:t>
      </w:r>
    </w:p>
    <w:p w14:paraId="749B843D" w14:textId="77777777" w:rsidR="00603EF4" w:rsidRPr="00FC2C89" w:rsidRDefault="00603EF4" w:rsidP="00FC2C89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Posiada i stosuje procedury dotyczące:</w:t>
      </w:r>
    </w:p>
    <w:p w14:paraId="0D2D02DD" w14:textId="77777777" w:rsidR="00603EF4" w:rsidRPr="00FC2C89" w:rsidRDefault="00603EF4" w:rsidP="00FC2C89">
      <w:pPr>
        <w:numPr>
          <w:ilvl w:val="0"/>
          <w:numId w:val="4"/>
        </w:numPr>
        <w:spacing w:before="60"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weryfikacji, czy roboty, usługi i/lub dostawy, za które jest dokonywana płatność zostały rzeczywiście wykonane zgodnie z zawartą umową;</w:t>
      </w:r>
    </w:p>
    <w:p w14:paraId="36855F60" w14:textId="77777777" w:rsidR="00FC2C89" w:rsidRPr="00FC2C89" w:rsidRDefault="00603EF4" w:rsidP="00395767">
      <w:pPr>
        <w:numPr>
          <w:ilvl w:val="0"/>
          <w:numId w:val="4"/>
        </w:numPr>
        <w:spacing w:before="60" w:after="120" w:line="276" w:lineRule="auto"/>
        <w:ind w:left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przygotowywania wniosków o płatność, w tym zasa</w:t>
      </w:r>
      <w:r w:rsidR="00566692" w:rsidRPr="00FC2C89">
        <w:rPr>
          <w:rFonts w:ascii="Arial" w:hAnsi="Arial" w:cs="Arial"/>
          <w:sz w:val="20"/>
        </w:rPr>
        <w:t xml:space="preserve">d weryfikacji i poświadczania, </w:t>
      </w:r>
      <w:r w:rsidRPr="00FC2C89">
        <w:rPr>
          <w:rFonts w:ascii="Arial" w:hAnsi="Arial" w:cs="Arial"/>
          <w:sz w:val="20"/>
        </w:rPr>
        <w:t>czy wszystkie wydatki włączane do wniosku o płatność są zgodne z zasadami zawartymi w</w:t>
      </w:r>
      <w:r w:rsidR="00566692" w:rsidRPr="00FC2C89">
        <w:rPr>
          <w:rFonts w:ascii="Arial" w:hAnsi="Arial" w:cs="Arial"/>
          <w:sz w:val="20"/>
        </w:rPr>
        <w:t> </w:t>
      </w:r>
      <w:r w:rsidR="00773B6C" w:rsidRPr="00FC2C89">
        <w:rPr>
          <w:rFonts w:ascii="Arial" w:hAnsi="Arial" w:cs="Arial"/>
          <w:i/>
          <w:sz w:val="20"/>
        </w:rPr>
        <w:t>Wytycznych w zakresie kwalifikowalności wydatków w ramach Programu Operacyjnego Infrastruktura i Środowisko na lata 2014-2020</w:t>
      </w:r>
      <w:r w:rsidRPr="00FC2C89">
        <w:rPr>
          <w:rFonts w:ascii="Arial" w:hAnsi="Arial" w:cs="Arial"/>
          <w:sz w:val="20"/>
        </w:rPr>
        <w:t xml:space="preserve">, wydanych przez Ministra </w:t>
      </w:r>
      <w:r w:rsidR="00773B6C" w:rsidRPr="00FC2C89">
        <w:rPr>
          <w:rFonts w:ascii="Arial" w:hAnsi="Arial" w:cs="Arial"/>
          <w:sz w:val="20"/>
        </w:rPr>
        <w:t xml:space="preserve">Infrastruktury i </w:t>
      </w:r>
      <w:r w:rsidRPr="00FC2C89">
        <w:rPr>
          <w:rFonts w:ascii="Arial" w:hAnsi="Arial" w:cs="Arial"/>
          <w:sz w:val="20"/>
        </w:rPr>
        <w:t>Rozwoju;</w:t>
      </w:r>
    </w:p>
    <w:p w14:paraId="0AC12ABA" w14:textId="7D2A1C34" w:rsidR="00603EF4" w:rsidRPr="00FC2C89" w:rsidRDefault="001E5A1D" w:rsidP="00796CC6">
      <w:pPr>
        <w:numPr>
          <w:ilvl w:val="0"/>
          <w:numId w:val="4"/>
        </w:numPr>
        <w:spacing w:before="60" w:after="120" w:line="276" w:lineRule="auto"/>
        <w:ind w:left="35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właściwego </w:t>
      </w:r>
      <w:r w:rsidRPr="00FC2C89">
        <w:rPr>
          <w:rFonts w:ascii="Arial" w:hAnsi="Arial" w:cs="Arial"/>
          <w:sz w:val="20"/>
        </w:rPr>
        <w:t>przechowywania, udostępniania</w:t>
      </w:r>
      <w:r>
        <w:rPr>
          <w:rFonts w:ascii="Arial" w:hAnsi="Arial" w:cs="Arial"/>
          <w:sz w:val="20"/>
        </w:rPr>
        <w:t xml:space="preserve"> upoważnionym podmiotom</w:t>
      </w:r>
      <w:r w:rsidRPr="00FC2C8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oraz</w:t>
      </w:r>
      <w:r w:rsidRPr="00FC2C89">
        <w:rPr>
          <w:rFonts w:ascii="Arial" w:hAnsi="Arial" w:cs="Arial"/>
          <w:sz w:val="20"/>
        </w:rPr>
        <w:t xml:space="preserve"> archiwizacji wszelkich dokumentów związanych z realizacją projektu zgodnie z postanowieniami art. 140 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</w:t>
      </w:r>
      <w:bookmarkStart w:id="0" w:name="_GoBack"/>
      <w:bookmarkEnd w:id="0"/>
      <w:r w:rsidR="00603EF4" w:rsidRPr="00FC2C89">
        <w:rPr>
          <w:rFonts w:ascii="Arial" w:hAnsi="Arial" w:cs="Arial"/>
          <w:sz w:val="20"/>
        </w:rPr>
        <w:t>.</w:t>
      </w:r>
    </w:p>
    <w:p w14:paraId="2F90CCF5" w14:textId="6F8793A7" w:rsidR="00603EF4" w:rsidRPr="00843CEF" w:rsidRDefault="00843CEF" w:rsidP="00B629C6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43CEF">
        <w:rPr>
          <w:rFonts w:ascii="Arial" w:hAnsi="Arial" w:cs="Arial"/>
          <w:sz w:val="20"/>
          <w:szCs w:val="20"/>
        </w:rPr>
        <w:t>……………(</w:t>
      </w:r>
      <w:r w:rsidRPr="00843CEF">
        <w:rPr>
          <w:rFonts w:ascii="Arial" w:hAnsi="Arial" w:cs="Arial"/>
          <w:i/>
          <w:sz w:val="20"/>
          <w:szCs w:val="20"/>
        </w:rPr>
        <w:t>nazwa podmiotu leczniczego, którego projekt dotyczy</w:t>
      </w:r>
      <w:r w:rsidRPr="00843CEF">
        <w:rPr>
          <w:rFonts w:ascii="Arial" w:hAnsi="Arial" w:cs="Arial"/>
          <w:sz w:val="20"/>
          <w:szCs w:val="20"/>
        </w:rPr>
        <w:t>) nie wspiera dużych instytucji udzielających świadczeń opiekuńczych i pielęgnacyjnych zdefiniowanych w polskim prawie, dostarczających usług opieki dedykowanych dla osób niepełnosprawnych, dzieci, osób starszych i niepełnosprawnych umysłowo.</w:t>
      </w:r>
    </w:p>
    <w:p w14:paraId="77A81B1C" w14:textId="77777777" w:rsidR="00843CEF" w:rsidRPr="00FC2C89" w:rsidRDefault="00843CEF">
      <w:pPr>
        <w:spacing w:line="276" w:lineRule="auto"/>
        <w:jc w:val="both"/>
        <w:rPr>
          <w:rFonts w:ascii="Arial" w:hAnsi="Arial" w:cs="Arial"/>
          <w:sz w:val="20"/>
        </w:rPr>
      </w:pPr>
    </w:p>
    <w:p w14:paraId="61138CFF" w14:textId="05E62FDB" w:rsidR="00603EF4" w:rsidRPr="00FC2C89" w:rsidRDefault="00C509B1" w:rsidP="00FC2C89">
      <w:pPr>
        <w:spacing w:line="276" w:lineRule="auto"/>
        <w:jc w:val="both"/>
        <w:rPr>
          <w:rFonts w:ascii="Arial" w:hAnsi="Arial" w:cs="Arial"/>
          <w:sz w:val="20"/>
        </w:rPr>
      </w:pPr>
      <w:r w:rsidRPr="00C509B1">
        <w:rPr>
          <w:rFonts w:ascii="Arial" w:hAnsi="Arial" w:cs="Arial"/>
          <w:sz w:val="20"/>
        </w:rPr>
        <w:t>Treść oświadczenia potwierdza stan faktyczny istniejący w dniu ………………….</w:t>
      </w:r>
    </w:p>
    <w:p w14:paraId="4615031B" w14:textId="77777777" w:rsidR="00603EF4" w:rsidRPr="00FC2C89" w:rsidRDefault="00603EF4" w:rsidP="00FC2C89">
      <w:pPr>
        <w:spacing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                                                         </w:t>
      </w:r>
      <w:r w:rsidR="004B3ED7" w:rsidRPr="00FC2C89">
        <w:rPr>
          <w:rFonts w:ascii="Arial" w:hAnsi="Arial" w:cs="Arial"/>
          <w:sz w:val="20"/>
        </w:rPr>
        <w:tab/>
      </w:r>
      <w:r w:rsidR="004B3ED7" w:rsidRPr="00FC2C89">
        <w:rPr>
          <w:rFonts w:ascii="Arial" w:hAnsi="Arial" w:cs="Arial"/>
          <w:sz w:val="20"/>
        </w:rPr>
        <w:tab/>
      </w:r>
      <w:r w:rsidR="004B3ED7" w:rsidRPr="00FC2C89">
        <w:rPr>
          <w:rFonts w:ascii="Arial" w:hAnsi="Arial" w:cs="Arial"/>
          <w:sz w:val="20"/>
        </w:rPr>
        <w:tab/>
        <w:t xml:space="preserve">   </w:t>
      </w:r>
      <w:r w:rsidRPr="00FC2C89">
        <w:rPr>
          <w:rFonts w:ascii="Arial" w:hAnsi="Arial" w:cs="Arial"/>
          <w:sz w:val="20"/>
        </w:rPr>
        <w:t>……………………</w:t>
      </w:r>
      <w:r w:rsidR="00566692" w:rsidRPr="00FC2C89">
        <w:rPr>
          <w:rFonts w:ascii="Arial" w:hAnsi="Arial" w:cs="Arial"/>
          <w:sz w:val="20"/>
        </w:rPr>
        <w:t>….</w:t>
      </w:r>
      <w:r w:rsidRPr="00FC2C89">
        <w:rPr>
          <w:rFonts w:ascii="Arial" w:hAnsi="Arial" w:cs="Arial"/>
          <w:sz w:val="20"/>
        </w:rPr>
        <w:t>……….</w:t>
      </w:r>
    </w:p>
    <w:p w14:paraId="2F24EEF0" w14:textId="77777777" w:rsidR="00603EF4" w:rsidRPr="00FC2C89" w:rsidRDefault="004B3ED7" w:rsidP="00FC2C89">
      <w:pPr>
        <w:spacing w:line="276" w:lineRule="auto"/>
        <w:jc w:val="both"/>
        <w:rPr>
          <w:rFonts w:ascii="Arial" w:hAnsi="Arial" w:cs="Arial"/>
          <w:i/>
          <w:sz w:val="20"/>
        </w:rPr>
      </w:pPr>
      <w:r w:rsidRPr="00FC2C89">
        <w:rPr>
          <w:rFonts w:ascii="Arial" w:hAnsi="Arial" w:cs="Arial"/>
          <w:i/>
          <w:sz w:val="20"/>
        </w:rPr>
        <w:t xml:space="preserve">      </w:t>
      </w:r>
      <w:r w:rsidR="00603EF4" w:rsidRPr="00FC2C89">
        <w:rPr>
          <w:rFonts w:ascii="Arial" w:hAnsi="Arial" w:cs="Arial"/>
          <w:i/>
          <w:sz w:val="20"/>
        </w:rPr>
        <w:t xml:space="preserve">                                                 </w:t>
      </w:r>
      <w:r w:rsidR="00566692" w:rsidRPr="00FC2C89">
        <w:rPr>
          <w:rFonts w:ascii="Arial" w:hAnsi="Arial" w:cs="Arial"/>
          <w:i/>
          <w:sz w:val="20"/>
        </w:rPr>
        <w:t xml:space="preserve">                       </w:t>
      </w:r>
      <w:r w:rsidR="00603EF4" w:rsidRPr="00FC2C89">
        <w:rPr>
          <w:rFonts w:ascii="Arial" w:hAnsi="Arial" w:cs="Arial"/>
          <w:i/>
          <w:sz w:val="20"/>
        </w:rPr>
        <w:t xml:space="preserve">  </w:t>
      </w:r>
      <w:r w:rsidRPr="00FC2C89">
        <w:rPr>
          <w:rFonts w:ascii="Arial" w:hAnsi="Arial" w:cs="Arial"/>
          <w:i/>
          <w:sz w:val="20"/>
        </w:rPr>
        <w:tab/>
      </w:r>
      <w:r w:rsidRPr="00FC2C89">
        <w:rPr>
          <w:rFonts w:ascii="Arial" w:hAnsi="Arial" w:cs="Arial"/>
          <w:i/>
          <w:sz w:val="20"/>
        </w:rPr>
        <w:tab/>
      </w:r>
      <w:r w:rsidR="00603EF4" w:rsidRPr="00FC2C89">
        <w:rPr>
          <w:rFonts w:ascii="Arial" w:hAnsi="Arial" w:cs="Arial"/>
          <w:i/>
          <w:sz w:val="20"/>
        </w:rPr>
        <w:t xml:space="preserve">    (podpis i pieczątka)</w:t>
      </w:r>
    </w:p>
    <w:p w14:paraId="36EF35A5" w14:textId="77777777" w:rsidR="00603EF4" w:rsidRPr="00FC2C89" w:rsidRDefault="00603EF4" w:rsidP="00FC2C89">
      <w:pPr>
        <w:spacing w:line="276" w:lineRule="auto"/>
        <w:jc w:val="both"/>
        <w:rPr>
          <w:rFonts w:ascii="Arial" w:hAnsi="Arial" w:cs="Arial"/>
          <w:sz w:val="20"/>
        </w:rPr>
      </w:pPr>
    </w:p>
    <w:sectPr w:rsidR="00603EF4" w:rsidRPr="00FC2C89" w:rsidSect="00FC2C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26849" w14:textId="77777777" w:rsidR="00A10CF3" w:rsidRDefault="00A10CF3">
      <w:r>
        <w:separator/>
      </w:r>
    </w:p>
  </w:endnote>
  <w:endnote w:type="continuationSeparator" w:id="0">
    <w:p w14:paraId="4E300DB4" w14:textId="77777777" w:rsidR="00A10CF3" w:rsidRDefault="00A1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05C47" w14:textId="77777777" w:rsidR="007C4C3D" w:rsidRDefault="007C4C3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F0B3C" w14:textId="77777777" w:rsidR="007C4C3D" w:rsidRDefault="007C4C3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4C017" w14:textId="77777777" w:rsidR="007C4C3D" w:rsidRDefault="007C4C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B8418" w14:textId="77777777" w:rsidR="00A10CF3" w:rsidRDefault="00A10CF3">
      <w:r>
        <w:separator/>
      </w:r>
    </w:p>
  </w:footnote>
  <w:footnote w:type="continuationSeparator" w:id="0">
    <w:p w14:paraId="54B316BB" w14:textId="77777777" w:rsidR="00A10CF3" w:rsidRDefault="00A10CF3">
      <w:r>
        <w:continuationSeparator/>
      </w:r>
    </w:p>
  </w:footnote>
  <w:footnote w:id="1">
    <w:p w14:paraId="7FAA563D" w14:textId="5E2D913E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Punkty, które nie mają zastosowania w danym przypadku należy </w:t>
      </w:r>
      <w:r w:rsidRPr="00FC2C89">
        <w:rPr>
          <w:rFonts w:ascii="Arial" w:hAnsi="Arial" w:cs="Arial"/>
          <w:sz w:val="18"/>
          <w:szCs w:val="18"/>
          <w:u w:val="single"/>
        </w:rPr>
        <w:t>skreślić</w:t>
      </w:r>
      <w:r w:rsidR="00FC2C89" w:rsidRPr="00FC2C89">
        <w:rPr>
          <w:rFonts w:ascii="Arial" w:hAnsi="Arial" w:cs="Arial"/>
          <w:sz w:val="18"/>
          <w:szCs w:val="18"/>
          <w:u w:val="single"/>
        </w:rPr>
        <w:t xml:space="preserve"> </w:t>
      </w:r>
      <w:r w:rsidR="00FC2C89" w:rsidRPr="00FC2C89">
        <w:rPr>
          <w:rFonts w:ascii="Arial" w:hAnsi="Arial" w:cs="Arial"/>
          <w:sz w:val="18"/>
          <w:szCs w:val="18"/>
        </w:rPr>
        <w:t>(nie należy ich usuwać)..</w:t>
      </w:r>
    </w:p>
  </w:footnote>
  <w:footnote w:id="2">
    <w:p w14:paraId="44BB59D2" w14:textId="29BD2732" w:rsidR="009E6A7E" w:rsidRPr="00FC2C89" w:rsidRDefault="009E6A7E" w:rsidP="00C8405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Przez projekt ukończony/zrealizowany należy rozumieć projekt, dla którego</w:t>
      </w:r>
      <w:r w:rsidR="00FC2C89" w:rsidRPr="00FC2C89">
        <w:rPr>
          <w:rFonts w:ascii="Arial" w:hAnsi="Arial" w:cs="Arial"/>
          <w:sz w:val="18"/>
          <w:szCs w:val="18"/>
        </w:rPr>
        <w:t xml:space="preserve"> przed dniem złożenia wniosku o </w:t>
      </w:r>
      <w:r w:rsidRPr="00FC2C89">
        <w:rPr>
          <w:rFonts w:ascii="Arial" w:hAnsi="Arial" w:cs="Arial"/>
          <w:sz w:val="18"/>
          <w:szCs w:val="18"/>
        </w:rPr>
        <w:t>dofinansowanie nastąpił odbiór ostatnich robót, dostaw lub usług.</w:t>
      </w:r>
    </w:p>
  </w:footnote>
  <w:footnote w:id="3">
    <w:p w14:paraId="6271AA46" w14:textId="32BC3EB3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Dotyczy projektów, których realizacja rozpoczęła się przed złożeniem wniosku o dofinansowanie. Jeżeli Beneficjent upoważnił inny podmiot/ inne podmioty do ponoszenia wydatków kwalifikowalnych oświadczenie należy złożyć w odniesieniu do każdego podmiotu.</w:t>
      </w:r>
    </w:p>
  </w:footnote>
  <w:footnote w:id="4">
    <w:p w14:paraId="3D9E293B" w14:textId="7ABE156B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Dotyczy projektów, w których VAT został uznany za wydatek kwalifikowalny. Jeżeli Beneficjent upoważnił inny podmiot/ inne podmioty do ponoszenia wydatków kwalifikowalnych, oświadczenie należy złożyć </w:t>
      </w:r>
      <w:r w:rsidRPr="00FC2C89">
        <w:rPr>
          <w:rFonts w:ascii="Arial" w:hAnsi="Arial" w:cs="Arial"/>
          <w:sz w:val="18"/>
          <w:szCs w:val="18"/>
        </w:rPr>
        <w:br/>
        <w:t>w odniesieniu do każdego podmiotu.</w:t>
      </w:r>
    </w:p>
  </w:footnote>
  <w:footnote w:id="5">
    <w:p w14:paraId="77A08230" w14:textId="7BFFAE7F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Dotyczy sytuacji, w której inny niż Beneficjent podmiot poniósł część wydatków (które Beneficjent planuje zadeklarować jako kwalifikowalne) związanych z realizacją projektu przed podpisaniem umowy o dofinansowanie, a jednocześnie Beneficjent nie wskazuje tego podmiotu jako upoważnionego do p</w:t>
      </w:r>
      <w:r w:rsidR="00AE1E21" w:rsidRPr="00FC2C89">
        <w:rPr>
          <w:rFonts w:ascii="Arial" w:hAnsi="Arial" w:cs="Arial"/>
          <w:sz w:val="18"/>
          <w:szCs w:val="18"/>
        </w:rPr>
        <w:t>onoszenia wydatków kwalifikowa</w:t>
      </w:r>
      <w:r w:rsidRPr="00FC2C89">
        <w:rPr>
          <w:rFonts w:ascii="Arial" w:hAnsi="Arial" w:cs="Arial"/>
          <w:sz w:val="18"/>
          <w:szCs w:val="18"/>
        </w:rPr>
        <w:t>l</w:t>
      </w:r>
      <w:r w:rsidR="00AE1E21" w:rsidRPr="00FC2C89">
        <w:rPr>
          <w:rFonts w:ascii="Arial" w:hAnsi="Arial" w:cs="Arial"/>
          <w:sz w:val="18"/>
          <w:szCs w:val="18"/>
        </w:rPr>
        <w:t>ny</w:t>
      </w:r>
      <w:r w:rsidRPr="00FC2C89">
        <w:rPr>
          <w:rFonts w:ascii="Arial" w:hAnsi="Arial" w:cs="Arial"/>
          <w:sz w:val="18"/>
          <w:szCs w:val="18"/>
        </w:rPr>
        <w:t>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C0F50" w14:textId="77777777" w:rsidR="007C4C3D" w:rsidRDefault="007C4C3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497BA" w14:textId="417ED79C" w:rsidR="009E6A7E" w:rsidRDefault="00FC2C89">
    <w:pPr>
      <w:pStyle w:val="Nagwek"/>
    </w:pPr>
    <w:r w:rsidRPr="00DC351C">
      <w:rPr>
        <w:b/>
        <w:noProof/>
        <w:color w:val="669900"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4A93E7B" wp14:editId="43B09F0F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61990" cy="739775"/>
              <wp:effectExtent l="0" t="0" r="0" b="3175"/>
              <wp:wrapNone/>
              <wp:docPr id="37" name="Grupa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762601" cy="739953"/>
                        <a:chOff x="0" y="0"/>
                        <a:chExt cx="5267219" cy="676621"/>
                      </a:xfrm>
                    </wpg:grpSpPr>
                    <pic:pic xmlns:pic="http://schemas.openxmlformats.org/drawingml/2006/picture">
                      <pic:nvPicPr>
                        <pic:cNvPr id="38" name="Obraz 38"/>
                        <pic:cNvPicPr>
                          <a:picLocks noChangeAspect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31020" y="157105"/>
                          <a:ext cx="769644" cy="39695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9" name="Obraz 39"/>
                        <pic:cNvPicPr>
                          <a:picLocks noChangeAspect="1"/>
                        </pic:cNvPicPr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09799" y="66290"/>
                          <a:ext cx="1757420" cy="5776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0" name="Obraz 40"/>
                        <pic:cNvPicPr>
                          <a:picLocks noChangeAspect="1"/>
                        </pic:cNvPicPr>
                      </pic:nvPicPr>
                      <pic:blipFill>
                        <a:blip r:embed="rId3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1884" cy="6766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17C33BD" id="Grupa 50" o:spid="_x0000_s1026" style="position:absolute;margin-left:0;margin-top:-.05pt;width:453.7pt;height:58.25pt;z-index:251663360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G3GhBz9FwAA&#10;/RcAABUAAABkcnMvbWVkaWEvaW1hZ2UzLmpwZWf/2P/gABBKRklGAAEBAQCWAJYAAP/bAEMACAYG&#10;BwYFCAcHBwkJCAoMFA0MCwsMGRITDxQdGh8eHRocHCAkLicgIiwjHBwoNyksMDE0NDQfJzk9ODI8&#10;LjM0Mv/bAEMBCQkJDAsMGA0NGDIhHCEyMjIyMjIyMjIyMjIyMjIyMjIyMjIyMjIyMjIyMjIyMjIy&#10;MjIyMjIyMjIyMjIyMjIyMv/AABEIAHkBE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8ara/AAAA2wAAAA8AAABkcnMvZG93bnJldi54bWxET82KwjAQvgu+QxjBi2hal5VSTYsI6h5d&#10;9QHGZmyLzaQ00da3N4eFPX58/5t8MI14UedqywriRQSCuLC65lLB9bKfJyCcR9bYWCYFb3KQZ+PR&#10;BlNte/6l19mXIoSwS1FB5X2bSumKigy6hW2JA3e3nUEfYFdK3WEfwk0jl1G0kgZrDg0VtrSrqHic&#10;n0bB6aQTebt8H4fDe3aNk/jQ76RRajoZtmsQngb/L/5z/2gFX2Fs+BJ+gMw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f/Gq2vwAAANsAAAAPAAAAAAAAAAAAAAAAAJ8CAABk&#10;cnMvZG93bnJldi54bWxQSwUGAAAAAAQABAD3AAAAiwMAAAAA&#10;">
                <v:imagedata r:id="rId4" o:title=""/>
                <v:path arrowok="t"/>
              </v:shape>
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9Hy7DAAAA2wAAAA8AAABkcnMvZG93bnJldi54bWxEj0FrwkAUhO+C/2F5BW9mo0KxqasUQfBY&#10;U5EcX7Ov2Wj2bchuTeKv7xYKPQ4z3wyz2Q22EXfqfO1YwSJJQRCXTtdcKTh/HOZrED4ga2wck4KR&#10;POy208kGM+16PtE9D5WIJewzVGBCaDMpfWnIok9cSxy9L9dZDFF2ldQd9rHcNnKZps/SYs1xwWBL&#10;e0PlLf+2ClayMPq4Jzle28vjMr4vqs/ioNTsaXh7BRFoCP/hP/qoI/cCv1/iD5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0fLsMAAADbAAAADwAAAAAAAAAAAAAAAACf&#10;AgAAZHJzL2Rvd25yZXYueG1sUEsFBgAAAAAEAAQA9wAAAI8DAAAAAA==&#10;">
                <v:imagedata r:id="rId5" o:title=""/>
                <v:path arrowok="t"/>
              </v:shape>
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mmafCAAAA2wAAAA8AAABkcnMvZG93bnJldi54bWxET89rwjAUvgv7H8Ib7KbpnA5XjbIOCu6o&#10;G7Ljs3m2xealJllb/euXg7Djx/d7tRlMIzpyvras4HmSgCAurK65VPD9lY8XIHxA1thYJgVX8rBZ&#10;P4xWmGrb8466fShFDGGfooIqhDaV0hcVGfQT2xJH7mSdwRChK6V22Mdw08hpkrxKgzXHhgpb+qio&#10;OO9/jYLbfGg/8/xQvMjs0PPlLTv+LHZKPT0O70sQgYbwL767t1rBLK6PX+IPkO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JpmnwgAAANsAAAAPAAAAAAAAAAAAAAAAAJ8C&#10;AABkcnMvZG93bnJldi54bWxQSwUGAAAAAAQABAD3AAAAjgMAAAAA&#10;">
                <v:imagedata r:id="rId6" o:title=""/>
                <v:path arrowok="t"/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52646" w14:textId="77777777" w:rsidR="007C4C3D" w:rsidRDefault="007C4C3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33C53"/>
    <w:multiLevelType w:val="hybridMultilevel"/>
    <w:tmpl w:val="ECB0C790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AC4DA1"/>
    <w:multiLevelType w:val="hybridMultilevel"/>
    <w:tmpl w:val="C18C9F74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FD1403"/>
    <w:multiLevelType w:val="hybridMultilevel"/>
    <w:tmpl w:val="C444E6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3703FC"/>
    <w:multiLevelType w:val="hybridMultilevel"/>
    <w:tmpl w:val="FC0C18A0"/>
    <w:lvl w:ilvl="0" w:tplc="F02E9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E8A9A2A">
      <w:start w:val="1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C8F6FF8C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68711F2"/>
    <w:multiLevelType w:val="hybridMultilevel"/>
    <w:tmpl w:val="5B1000CE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DC2234"/>
    <w:multiLevelType w:val="hybridMultilevel"/>
    <w:tmpl w:val="C696E3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181"/>
    <w:rsid w:val="00030CF5"/>
    <w:rsid w:val="00042706"/>
    <w:rsid w:val="000A6CAC"/>
    <w:rsid w:val="000F5DDC"/>
    <w:rsid w:val="00131670"/>
    <w:rsid w:val="001E1A80"/>
    <w:rsid w:val="001E5A1D"/>
    <w:rsid w:val="00226DDB"/>
    <w:rsid w:val="00234364"/>
    <w:rsid w:val="00293D36"/>
    <w:rsid w:val="00296BEC"/>
    <w:rsid w:val="002D672B"/>
    <w:rsid w:val="002F141F"/>
    <w:rsid w:val="002F3D3B"/>
    <w:rsid w:val="002F5373"/>
    <w:rsid w:val="003122BD"/>
    <w:rsid w:val="003123D3"/>
    <w:rsid w:val="00332637"/>
    <w:rsid w:val="0034218F"/>
    <w:rsid w:val="00344913"/>
    <w:rsid w:val="003A5290"/>
    <w:rsid w:val="003B2A2D"/>
    <w:rsid w:val="003F4041"/>
    <w:rsid w:val="00402F4A"/>
    <w:rsid w:val="00434B89"/>
    <w:rsid w:val="004634F7"/>
    <w:rsid w:val="00480A7C"/>
    <w:rsid w:val="004A324C"/>
    <w:rsid w:val="004B3ED7"/>
    <w:rsid w:val="004C3AD8"/>
    <w:rsid w:val="00525D47"/>
    <w:rsid w:val="005377F1"/>
    <w:rsid w:val="00566692"/>
    <w:rsid w:val="005737D6"/>
    <w:rsid w:val="00603EF4"/>
    <w:rsid w:val="006208B0"/>
    <w:rsid w:val="00624FEE"/>
    <w:rsid w:val="006468A9"/>
    <w:rsid w:val="00652A22"/>
    <w:rsid w:val="00666174"/>
    <w:rsid w:val="00692A68"/>
    <w:rsid w:val="006C7E45"/>
    <w:rsid w:val="006E137B"/>
    <w:rsid w:val="00701E24"/>
    <w:rsid w:val="00755B46"/>
    <w:rsid w:val="00773B6C"/>
    <w:rsid w:val="007C4C3D"/>
    <w:rsid w:val="008007AE"/>
    <w:rsid w:val="0080787E"/>
    <w:rsid w:val="00834B79"/>
    <w:rsid w:val="008365BC"/>
    <w:rsid w:val="00843CEF"/>
    <w:rsid w:val="0088776F"/>
    <w:rsid w:val="00931D61"/>
    <w:rsid w:val="00940F83"/>
    <w:rsid w:val="00961440"/>
    <w:rsid w:val="00991F80"/>
    <w:rsid w:val="009B798C"/>
    <w:rsid w:val="009C1144"/>
    <w:rsid w:val="009C7CAD"/>
    <w:rsid w:val="009D0894"/>
    <w:rsid w:val="009D0FA9"/>
    <w:rsid w:val="009E6A7E"/>
    <w:rsid w:val="009F6069"/>
    <w:rsid w:val="00A073BC"/>
    <w:rsid w:val="00A10CF3"/>
    <w:rsid w:val="00A319B3"/>
    <w:rsid w:val="00A36DCD"/>
    <w:rsid w:val="00A74F87"/>
    <w:rsid w:val="00A93253"/>
    <w:rsid w:val="00AC40D0"/>
    <w:rsid w:val="00AD1BE2"/>
    <w:rsid w:val="00AD2843"/>
    <w:rsid w:val="00AE13B3"/>
    <w:rsid w:val="00AE1E21"/>
    <w:rsid w:val="00B5151C"/>
    <w:rsid w:val="00B53C5A"/>
    <w:rsid w:val="00B629C6"/>
    <w:rsid w:val="00B93393"/>
    <w:rsid w:val="00BD4099"/>
    <w:rsid w:val="00BD57F8"/>
    <w:rsid w:val="00BD7181"/>
    <w:rsid w:val="00C25747"/>
    <w:rsid w:val="00C509B1"/>
    <w:rsid w:val="00C6031A"/>
    <w:rsid w:val="00C62E6C"/>
    <w:rsid w:val="00C766F3"/>
    <w:rsid w:val="00C8275F"/>
    <w:rsid w:val="00C84052"/>
    <w:rsid w:val="00C873E0"/>
    <w:rsid w:val="00C951A3"/>
    <w:rsid w:val="00CA5A10"/>
    <w:rsid w:val="00CA7782"/>
    <w:rsid w:val="00CB1A6A"/>
    <w:rsid w:val="00CD709C"/>
    <w:rsid w:val="00CF6E5F"/>
    <w:rsid w:val="00D22835"/>
    <w:rsid w:val="00D274E4"/>
    <w:rsid w:val="00D55094"/>
    <w:rsid w:val="00D667EA"/>
    <w:rsid w:val="00DB7D96"/>
    <w:rsid w:val="00E02A57"/>
    <w:rsid w:val="00EF6A96"/>
    <w:rsid w:val="00F434AD"/>
    <w:rsid w:val="00F56C01"/>
    <w:rsid w:val="00F715C2"/>
    <w:rsid w:val="00F76E4C"/>
    <w:rsid w:val="00FA6687"/>
    <w:rsid w:val="00FC1D7F"/>
    <w:rsid w:val="00FC2C89"/>
    <w:rsid w:val="00FC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18AA45E"/>
  <w15:docId w15:val="{C6EAED18-AB7C-4F1C-9F4D-0A91CA44B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137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137B"/>
    <w:pPr>
      <w:keepNext/>
      <w:jc w:val="center"/>
      <w:outlineLvl w:val="0"/>
    </w:pPr>
    <w:rPr>
      <w:b/>
      <w:bCs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6E137B"/>
    <w:pPr>
      <w:keepNext/>
      <w:outlineLvl w:val="1"/>
    </w:pPr>
    <w:rPr>
      <w:i/>
      <w:i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E137B"/>
    <w:pPr>
      <w:spacing w:line="360" w:lineRule="auto"/>
      <w:jc w:val="both"/>
    </w:pPr>
    <w:rPr>
      <w:lang w:eastAsia="en-US"/>
    </w:rPr>
  </w:style>
  <w:style w:type="paragraph" w:styleId="Stopka">
    <w:name w:val="footer"/>
    <w:basedOn w:val="Normalny"/>
    <w:rsid w:val="006E137B"/>
    <w:pPr>
      <w:tabs>
        <w:tab w:val="center" w:pos="4536"/>
        <w:tab w:val="right" w:pos="9072"/>
      </w:tabs>
    </w:pPr>
    <w:rPr>
      <w:lang w:eastAsia="en-US"/>
    </w:rPr>
  </w:style>
  <w:style w:type="paragraph" w:styleId="Tekstpodstawowy3">
    <w:name w:val="Body Text 3"/>
    <w:basedOn w:val="Normalny"/>
    <w:rsid w:val="006E137B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rsid w:val="006E137B"/>
    <w:rPr>
      <w:rFonts w:ascii="Verdana" w:hAnsi="Verdana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AE13B3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E13B3"/>
    <w:rPr>
      <w:vertAlign w:val="superscript"/>
    </w:rPr>
  </w:style>
  <w:style w:type="paragraph" w:customStyle="1" w:styleId="ZnakZnakCharCharZnakZnakCharCharZnakZnakZnak">
    <w:name w:val="Znak Znak Char Char Znak Znak Char Char Znak Znak Znak"/>
    <w:basedOn w:val="Normalny"/>
    <w:rsid w:val="00A74F87"/>
  </w:style>
  <w:style w:type="paragraph" w:customStyle="1" w:styleId="Nagwek2Nagwek2Znak1">
    <w:name w:val="Nagłówek 2.Nagłówek 2 Znak1"/>
    <w:basedOn w:val="Normalny"/>
    <w:next w:val="Normalny"/>
    <w:rsid w:val="00A74F87"/>
    <w:pPr>
      <w:keepNext/>
      <w:tabs>
        <w:tab w:val="left" w:pos="708"/>
      </w:tabs>
      <w:jc w:val="both"/>
      <w:outlineLvl w:val="1"/>
    </w:pPr>
    <w:rPr>
      <w:b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AC40D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C40D0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AC40D0"/>
    <w:rPr>
      <w:i/>
      <w:iCs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03EF4"/>
  </w:style>
  <w:style w:type="paragraph" w:styleId="Tekstdymka">
    <w:name w:val="Balloon Text"/>
    <w:basedOn w:val="Normalny"/>
    <w:semiHidden/>
    <w:rsid w:val="00F76E4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737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37D6"/>
    <w:rPr>
      <w:sz w:val="24"/>
      <w:szCs w:val="24"/>
    </w:rPr>
  </w:style>
  <w:style w:type="paragraph" w:customStyle="1" w:styleId="Default">
    <w:name w:val="Default"/>
    <w:rsid w:val="00EF6A9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3B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3B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3B6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3B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3B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4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6C3E4A-A3C5-4C1E-BE5F-2F20D1D08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724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 i data</vt:lpstr>
    </vt:vector>
  </TitlesOfParts>
  <Company>Ministerstwo Zdrowia</Company>
  <LinksUpToDate>false</LinksUpToDate>
  <CharactersWithSpaces>5059</CharactersWithSpaces>
  <SharedDoc>false</SharedDoc>
  <HLinks>
    <vt:vector size="6" baseType="variant">
      <vt:variant>
        <vt:i4>4456530</vt:i4>
      </vt:variant>
      <vt:variant>
        <vt:i4>-1</vt:i4>
      </vt:variant>
      <vt:variant>
        <vt:i4>1027</vt:i4>
      </vt:variant>
      <vt:variant>
        <vt:i4>4</vt:i4>
      </vt:variant>
      <vt:variant>
        <vt:lpwstr>http://www.csioz.gov.pl/index.htm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 i data</dc:title>
  <dc:subject/>
  <dc:creator>Ministerstwo Zdrowia</dc:creator>
  <cp:keywords/>
  <cp:lastModifiedBy>Orłowska Aldona</cp:lastModifiedBy>
  <cp:revision>14</cp:revision>
  <cp:lastPrinted>2016-02-19T13:44:00Z</cp:lastPrinted>
  <dcterms:created xsi:type="dcterms:W3CDTF">2016-04-29T14:13:00Z</dcterms:created>
  <dcterms:modified xsi:type="dcterms:W3CDTF">2016-06-29T06:37:00Z</dcterms:modified>
</cp:coreProperties>
</file>